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37" w:rsidRPr="00F70B03" w:rsidRDefault="00E71237" w:rsidP="00E7123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71237" w:rsidRPr="00F70B03" w:rsidRDefault="00E71237" w:rsidP="00E7123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71237" w:rsidRPr="00F70B03" w:rsidRDefault="00E71237" w:rsidP="00E7123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71237" w:rsidRPr="000D1881" w:rsidRDefault="00E71237" w:rsidP="00E71237">
      <w:pPr>
        <w:spacing w:after="0"/>
        <w:rPr>
          <w:rFonts w:cstheme="minorHAnsi"/>
          <w:b/>
          <w:sz w:val="40"/>
        </w:rPr>
      </w:pPr>
    </w:p>
    <w:p w:rsidR="00E71237" w:rsidRPr="00E71237" w:rsidRDefault="00E71237" w:rsidP="00E71237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</w:t>
      </w:r>
      <w:r>
        <w:rPr>
          <w:rFonts w:cstheme="minorHAnsi"/>
          <w:b/>
          <w:sz w:val="40"/>
        </w:rPr>
        <w:t>Drawing</w:t>
      </w:r>
    </w:p>
    <w:p w:rsidR="00E71237" w:rsidRPr="00E71237" w:rsidRDefault="00E71237" w:rsidP="00E71237">
      <w:pPr>
        <w:jc w:val="center"/>
        <w:rPr>
          <w:b/>
          <w:sz w:val="36"/>
          <w:szCs w:val="36"/>
          <w:u w:val="single"/>
        </w:rPr>
      </w:pPr>
      <w:r w:rsidRPr="00E71237">
        <w:rPr>
          <w:b/>
          <w:sz w:val="36"/>
          <w:szCs w:val="36"/>
          <w:u w:val="single"/>
        </w:rPr>
        <w:t>Half yearly examination</w:t>
      </w:r>
    </w:p>
    <w:p w:rsidR="00E71237" w:rsidRPr="00E71237" w:rsidRDefault="00E71237" w:rsidP="00E7123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E71237">
        <w:rPr>
          <w:sz w:val="32"/>
          <w:szCs w:val="32"/>
        </w:rPr>
        <w:t>Art book page no. 1-10</w:t>
      </w:r>
    </w:p>
    <w:p w:rsidR="00E71237" w:rsidRPr="00E71237" w:rsidRDefault="00E71237" w:rsidP="00E7123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E71237">
        <w:rPr>
          <w:sz w:val="32"/>
          <w:szCs w:val="32"/>
        </w:rPr>
        <w:t>Craft book page no.1-12</w:t>
      </w:r>
    </w:p>
    <w:p w:rsidR="00E71237" w:rsidRDefault="00E71237" w:rsidP="00E71237">
      <w:r>
        <w:t xml:space="preserve">          </w:t>
      </w:r>
    </w:p>
    <w:p w:rsidR="00E71237" w:rsidRPr="00E71237" w:rsidRDefault="00E71237" w:rsidP="00E71237">
      <w:pPr>
        <w:jc w:val="center"/>
        <w:rPr>
          <w:b/>
          <w:sz w:val="36"/>
          <w:szCs w:val="36"/>
          <w:u w:val="single"/>
        </w:rPr>
      </w:pPr>
      <w:r w:rsidRPr="00E71237">
        <w:rPr>
          <w:b/>
          <w:sz w:val="36"/>
          <w:szCs w:val="36"/>
          <w:u w:val="single"/>
        </w:rPr>
        <w:t>Annual examination</w:t>
      </w:r>
    </w:p>
    <w:p w:rsidR="00E71237" w:rsidRPr="00E71237" w:rsidRDefault="00E71237" w:rsidP="00E71237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E71237">
        <w:rPr>
          <w:sz w:val="32"/>
          <w:szCs w:val="32"/>
        </w:rPr>
        <w:t>Art book page no. 11- 20</w:t>
      </w:r>
    </w:p>
    <w:p w:rsidR="00E71237" w:rsidRPr="00E71237" w:rsidRDefault="00E71237" w:rsidP="00E71237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E71237">
        <w:rPr>
          <w:sz w:val="32"/>
          <w:szCs w:val="32"/>
        </w:rPr>
        <w:t>Craft book page no. 13-24</w:t>
      </w:r>
    </w:p>
    <w:p w:rsidR="001B19EB" w:rsidRPr="00E71237" w:rsidRDefault="00E71237" w:rsidP="00E71237">
      <w:pPr>
        <w:ind w:left="720" w:firstLine="720"/>
        <w:rPr>
          <w:sz w:val="32"/>
          <w:szCs w:val="32"/>
        </w:rPr>
      </w:pPr>
      <w:r w:rsidRPr="00E71237">
        <w:rPr>
          <w:sz w:val="32"/>
          <w:szCs w:val="32"/>
        </w:rPr>
        <w:t>*Follow the class work copy</w:t>
      </w:r>
      <w:bookmarkStart w:id="0" w:name="_GoBack"/>
      <w:bookmarkEnd w:id="0"/>
    </w:p>
    <w:sectPr w:rsidR="001B19EB" w:rsidRPr="00E71237" w:rsidSect="00E712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5EC2"/>
    <w:multiLevelType w:val="hybridMultilevel"/>
    <w:tmpl w:val="FCD885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25CC8"/>
    <w:multiLevelType w:val="hybridMultilevel"/>
    <w:tmpl w:val="38EE55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89"/>
    <w:rsid w:val="001B19EB"/>
    <w:rsid w:val="001E0389"/>
    <w:rsid w:val="00E7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2022-06-17T08:42:00Z</dcterms:created>
  <dcterms:modified xsi:type="dcterms:W3CDTF">2022-06-17T08:44:00Z</dcterms:modified>
</cp:coreProperties>
</file>